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4B" w:rsidRPr="00154967" w:rsidRDefault="00105E4B" w:rsidP="00154967">
      <w:pPr>
        <w:pStyle w:val="2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49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Пользовательское Соглашение Общества с ограниченной ответственностью Детский медицинский центр «Белый лепесток»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1</w:t>
      </w:r>
      <w:r w:rsid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.</w:t>
      </w:r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 Общие положения.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1.1. </w:t>
      </w:r>
      <w:r w:rsidRPr="00ED665B">
        <w:rPr>
          <w:rFonts w:ascii="Times New Roman" w:hAnsi="Times New Roman" w:cs="Times New Roman"/>
          <w:color w:val="auto"/>
          <w:sz w:val="24"/>
          <w:szCs w:val="24"/>
        </w:rPr>
        <w:t>Администратор</w:t>
      </w:r>
      <w:r w:rsidR="00ED66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665B"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>(уполномоченное лицо ДМЦ «Белый лепесток», которое имеет права вносить/изменять информацию о ДМЦ «Белый лепесток» на соответствующих страницах</w:t>
      </w:r>
      <w:r w:rsidR="00ED665B" w:rsidRPr="00ED66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ED665B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cайт</w:t>
      </w:r>
      <w:r w:rsidR="00ED66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  <w:proofErr w:type="spellEnd"/>
      <w:r w:rsidR="00ED665B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hyperlink r:id="rId5" w:history="1">
        <w:r w:rsidR="00ED665B"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http://dmclepestok.ru/</w:t>
        </w:r>
      </w:hyperlink>
      <w:r w:rsidR="00ED665B" w:rsidRPr="00ED665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D665B"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Администратор также имеет право отвечать на поступающие вопросы от лица ДМЦ «Белый лепесток»,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оставляет за собой</w:t>
      </w:r>
      <w:r w:rsidR="00ED66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право 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в любое в</w:t>
      </w:r>
      <w:r w:rsidR="009E0E2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ремя вносить любые изменения в </w:t>
      </w:r>
      <w:r w:rsidR="009E0E20" w:rsidRPr="009E0E2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Пользовательское С</w:t>
      </w:r>
      <w:r w:rsidRPr="009E0E2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оглашени</w:t>
      </w:r>
      <w:proofErr w:type="gramStart"/>
      <w:r w:rsidRPr="009E0E2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е</w:t>
      </w:r>
      <w:r w:rsidR="009E0E2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9E0E2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далее Соглашение)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, без дополнительного уведомления </w:t>
      </w:r>
      <w:r w:rsidRPr="009E0E2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Пользователя</w:t>
      </w:r>
      <w:r w:rsidR="009E0E2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</w:t>
      </w:r>
      <w:r w:rsidR="00ED665B"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9E0E20"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>физического лица</w:t>
      </w:r>
      <w:r w:rsidR="00ED665B"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E0E20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ED665B"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>спользующе</w:t>
      </w:r>
      <w:r w:rsidR="009E0E20"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="00ED665B"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proofErr w:type="spellStart"/>
      <w:r w:rsidR="009E0E20"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>cайт</w:t>
      </w:r>
      <w:proofErr w:type="spellEnd"/>
      <w:r w:rsidR="009E0E20"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hyperlink r:id="rId6" w:history="1">
        <w:r w:rsidR="009E0E20" w:rsidRPr="009E0E20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http://</w:t>
        </w:r>
        <w:proofErr w:type="gramStart"/>
        <w:r w:rsidR="009E0E20" w:rsidRPr="009E0E20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dmclepestok.ru/</w:t>
        </w:r>
      </w:hyperlink>
      <w:r w:rsidR="009E0E20"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D665B"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>в личных целях для получения различной информации и услуг </w:t>
      </w:r>
      <w:proofErr w:type="spellStart"/>
      <w:r w:rsidR="009E0E20"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>он-лайн</w:t>
      </w:r>
      <w:proofErr w:type="spellEnd"/>
      <w:r w:rsidR="00ED665B"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консультации)</w:t>
      </w:r>
      <w:r w:rsidRPr="009E0E2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</w:t>
      </w:r>
      <w:r w:rsidR="009E0E2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Все и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зменения вносятся путем их размещения на </w:t>
      </w:r>
      <w:proofErr w:type="spellStart"/>
      <w:proofErr w:type="gramStart"/>
      <w:r w:rsidR="00ED665B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c</w:t>
      </w:r>
      <w:proofErr w:type="gramEnd"/>
      <w:r w:rsidR="00ED665B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айт</w:t>
      </w:r>
      <w:r w:rsidR="00ED66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е</w:t>
      </w:r>
      <w:proofErr w:type="spellEnd"/>
      <w:r w:rsidR="00ED665B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hyperlink r:id="rId7" w:history="1">
        <w:r w:rsidR="00ED665B"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http://dmclepestok.ru/</w:t>
        </w:r>
      </w:hyperlink>
    </w:p>
    <w:p w:rsidR="00105E4B" w:rsidRPr="00154967" w:rsidRDefault="009E0E20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1.2. Доступ к с</w:t>
      </w:r>
      <w:r w:rsidR="00105E4B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ервисам </w:t>
      </w:r>
      <w:proofErr w:type="spellStart"/>
      <w:proofErr w:type="gramStart"/>
      <w:r w:rsidR="00154967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c</w:t>
      </w:r>
      <w:proofErr w:type="gramEnd"/>
      <w:r w:rsidR="00154967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айт</w:t>
      </w:r>
      <w:r w:rsid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  <w:proofErr w:type="spellEnd"/>
      <w:r w:rsidR="00154967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hyperlink r:id="rId8" w:history="1">
        <w:r w:rsidR="00154967"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http://dmclepestok.ru/</w:t>
        </w:r>
      </w:hyperlink>
      <w:r w:rsidR="00105E4B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предоставляется Пользователю на бесплатной основе.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1.3.</w:t>
      </w:r>
      <w:r w:rsidRPr="009E0E2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 Соглашение</w:t>
      </w:r>
      <w:r w:rsidR="009E0E2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является публичной офер</w:t>
      </w:r>
      <w:r w:rsidR="00ED66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той. Использование какого-либо с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ервиса </w:t>
      </w:r>
      <w:proofErr w:type="spellStart"/>
      <w:proofErr w:type="gramStart"/>
      <w:r w:rsidR="00154967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c</w:t>
      </w:r>
      <w:proofErr w:type="gramEnd"/>
      <w:r w:rsidR="00154967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айт</w:t>
      </w:r>
      <w:r w:rsid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  <w:proofErr w:type="spellEnd"/>
      <w:r w:rsidR="00154967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hyperlink r:id="rId9" w:history="1">
        <w:r w:rsidR="00154967"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http://dmclepestok.ru/</w:t>
        </w:r>
      </w:hyperlink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Пользователем – означает полное принятие Пользователем (без каких-либо оговорок и исключений) условий Соглашения, действующих на текущую дату. В случае, если условия Соглашения являются неприемлемыми для Пользователя, последний обязан прекратить использование </w:t>
      </w:r>
      <w:r w:rsidR="00154967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Сервис</w:t>
      </w:r>
      <w:r w:rsidR="00486BF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ов</w:t>
      </w:r>
      <w:r w:rsidR="00154967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154967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c</w:t>
      </w:r>
      <w:proofErr w:type="gramEnd"/>
      <w:r w:rsidR="00154967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айт</w:t>
      </w:r>
      <w:r w:rsid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  <w:proofErr w:type="spellEnd"/>
      <w:r w:rsidR="00154967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hyperlink r:id="rId10" w:history="1">
        <w:r w:rsidR="00154967"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http://dmclepestok.ru/</w:t>
        </w:r>
      </w:hyperlink>
    </w:p>
    <w:p w:rsidR="00105E4B" w:rsidRPr="00154967" w:rsidRDefault="00105E4B" w:rsidP="00154967">
      <w:pPr>
        <w:pStyle w:val="2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2.Предмет Соглашения.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 Предметом Соглашения является предоставление доступа Пользователю к оказываемым услугам, «</w:t>
      </w:r>
      <w:proofErr w:type="spell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он-лайн</w:t>
      </w:r>
      <w:proofErr w:type="spell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консультации»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получение информации об услуге, стоимости, порядке оказания и т.д.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3. Условия проведения </w:t>
      </w:r>
      <w:proofErr w:type="spellStart"/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он-лайн</w:t>
      </w:r>
      <w:proofErr w:type="spellEnd"/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 консультации в ДМЦ «Белый лепесток»: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3.1. </w:t>
      </w:r>
      <w:proofErr w:type="spell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Он-лайн</w:t>
      </w:r>
      <w:proofErr w:type="spell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консультация возможна только в случае повторной консультации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 момента первичной консультации у врача должно пройти не больше 15 дней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Записаться на дистанционную консультацию по видеосвязи или телефону возможно только к врачу, у которого был пройден первичный прием.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Если у Пользователя признаки ОРВИ (насморк, кашель, температура) -  необходимо вызвать, врача на дом или скорую медицинскую помощь. 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3.2.Пользователь понимает и соглашается с тем, что</w:t>
      </w:r>
      <w:r w:rsidR="008F70B0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ДМЦ «Белый лепесток»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не оказывает </w:t>
      </w:r>
      <w:proofErr w:type="spell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он</w:t>
      </w:r>
      <w:r w:rsidR="008F70B0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-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лайн</w:t>
      </w:r>
      <w:proofErr w:type="spell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консультации анонимным пациентам или пациентам, указавшим некорректные персональные  данные.</w:t>
      </w:r>
    </w:p>
    <w:p w:rsidR="00105E4B" w:rsidRPr="00154967" w:rsidRDefault="008F70B0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3.3.</w:t>
      </w:r>
      <w:r w:rsidR="00105E4B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 Пользователь принимает и соглашается с тем, что результатом </w:t>
      </w:r>
      <w:proofErr w:type="spellStart"/>
      <w:r w:rsidR="00105E4B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он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-</w:t>
      </w:r>
      <w:r w:rsidR="00105E4B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лайн</w:t>
      </w:r>
      <w:proofErr w:type="spellEnd"/>
      <w:r w:rsidR="00105E4B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консультаций будет являться медицинское заключение.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 </w:t>
      </w:r>
      <w:r w:rsidR="008F70B0" w:rsidRPr="001549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4.Описание процедуры заказа и получения </w:t>
      </w:r>
      <w:proofErr w:type="spellStart"/>
      <w:r w:rsidR="008F70B0" w:rsidRPr="001549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он-лайн</w:t>
      </w:r>
      <w:proofErr w:type="spellEnd"/>
      <w:r w:rsidR="008F70B0" w:rsidRPr="0015496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консультации:</w:t>
      </w:r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 </w:t>
      </w:r>
    </w:p>
    <w:p w:rsidR="008F70B0" w:rsidRPr="00154967" w:rsidRDefault="008F70B0" w:rsidP="00261FA7">
      <w:pPr>
        <w:pStyle w:val="2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4.1. Для проведения </w:t>
      </w:r>
      <w:proofErr w:type="spell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он-лайн</w:t>
      </w:r>
      <w:proofErr w:type="spell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консультации пациент оставляет заявку через </w:t>
      </w:r>
      <w:proofErr w:type="spellStart"/>
      <w:proofErr w:type="gram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c</w:t>
      </w:r>
      <w:proofErr w:type="gram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айт</w:t>
      </w:r>
      <w:proofErr w:type="spell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hyperlink r:id="rId11" w:history="1">
        <w:r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http://dmclepestok.ru/</w:t>
        </w:r>
      </w:hyperlink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или по номеру телефона детского медицинского центра «Белый лепесток» +</w:t>
      </w:r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 (351) 217-80-10</w:t>
      </w:r>
    </w:p>
    <w:p w:rsidR="008F70B0" w:rsidRPr="00154967" w:rsidRDefault="008F70B0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4.2. Администраторы ДМЦ «Белый лепесток» связываются с пациентом в течение 1-2 дней и согласуют время и дату проведения врачебной </w:t>
      </w:r>
      <w:proofErr w:type="spell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он-лайн</w:t>
      </w:r>
      <w:proofErr w:type="spell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консультации.</w:t>
      </w:r>
    </w:p>
    <w:p w:rsidR="008F70B0" w:rsidRPr="00154967" w:rsidRDefault="008F70B0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4.3. На сайте, в разделе </w:t>
      </w:r>
      <w:hyperlink r:id="rId12" w:history="1">
        <w:r w:rsidRPr="00154967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«</w:t>
        </w:r>
        <w:proofErr w:type="spellStart"/>
        <w:r w:rsidRPr="00154967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Он-лайн</w:t>
        </w:r>
        <w:proofErr w:type="spellEnd"/>
        <w:r w:rsidRPr="00154967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 xml:space="preserve"> консультации»</w:t>
        </w:r>
      </w:hyperlink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 пациент должен </w:t>
      </w:r>
      <w:proofErr w:type="gram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ознакомится</w:t>
      </w:r>
      <w:proofErr w:type="gram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 условиями оказания медицинской помощи и дает свое добровольное согласие на медицинское обследование.</w:t>
      </w:r>
    </w:p>
    <w:p w:rsidR="008F70B0" w:rsidRPr="00154967" w:rsidRDefault="008F70B0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>4.4. Для проведения </w:t>
      </w:r>
      <w:hyperlink r:id="rId13" w:history="1">
        <w:r w:rsidRPr="00154967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«</w:t>
        </w:r>
        <w:proofErr w:type="spellStart"/>
        <w:r w:rsidRPr="00154967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Он-лайн</w:t>
        </w:r>
        <w:proofErr w:type="spellEnd"/>
        <w:r w:rsidRPr="00154967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 xml:space="preserve"> консультации»</w:t>
        </w:r>
      </w:hyperlink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 пациент обязуется установить на своем телефоне (планшете/ноутбуке) </w:t>
      </w:r>
      <w:proofErr w:type="spell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Zoom</w:t>
      </w:r>
      <w:proofErr w:type="spell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программу </w:t>
      </w:r>
      <w:proofErr w:type="spell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он-лайн</w:t>
      </w:r>
      <w:proofErr w:type="spell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трансляций, зарегистрироваться в ней и провести пробную сессию связи с администратором медицинского центра.</w:t>
      </w:r>
    </w:p>
    <w:p w:rsidR="008F70B0" w:rsidRPr="00154967" w:rsidRDefault="008F70B0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4.5. Далее, через раздел </w:t>
      </w:r>
      <w:hyperlink r:id="rId14" w:history="1">
        <w:r w:rsidRPr="00154967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 xml:space="preserve">«Оплата </w:t>
        </w:r>
        <w:proofErr w:type="spellStart"/>
        <w:r w:rsidRPr="00154967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он-лайн</w:t>
        </w:r>
        <w:proofErr w:type="spellEnd"/>
        <w:r w:rsidRPr="00154967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 xml:space="preserve"> консультации»</w:t>
        </w:r>
      </w:hyperlink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входит в меню платежной платформы «</w:t>
      </w:r>
      <w:proofErr w:type="spell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Pay</w:t>
      </w:r>
      <w:proofErr w:type="spell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Keeper</w:t>
      </w:r>
      <w:proofErr w:type="spell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» и осуществляет денежный платеж за сутки до даты проведения консультации.</w:t>
      </w:r>
    </w:p>
    <w:p w:rsidR="008F70B0" w:rsidRPr="00154967" w:rsidRDefault="008F70B0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4.6. Отправляет на почту медицинского центра </w:t>
      </w:r>
      <w:hyperlink r:id="rId15" w:history="1">
        <w:r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dmclepestok@yandex.ru</w:t>
        </w:r>
      </w:hyperlink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выписки, результаты анализов, протоколы диагностических исследований</w:t>
      </w:r>
    </w:p>
    <w:p w:rsidR="008F70B0" w:rsidRPr="00154967" w:rsidRDefault="008F70B0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4.7. В день консультации, пациент в оговоренное время через программу </w:t>
      </w:r>
      <w:proofErr w:type="spell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он-лайн</w:t>
      </w:r>
      <w:proofErr w:type="spell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трансляций </w:t>
      </w:r>
      <w:proofErr w:type="spell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Zoom</w:t>
      </w:r>
      <w:proofErr w:type="spell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 подключается к видеоконференции, используя высланные ему идентификатор конференц</w:t>
      </w:r>
      <w:proofErr w:type="gram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ии и ее</w:t>
      </w:r>
      <w:proofErr w:type="gram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пароль. Врач-специалист проводит врачебную видео-консультацию</w:t>
      </w:r>
      <w:proofErr w:type="gram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.(</w:t>
      </w:r>
      <w:proofErr w:type="gram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 случае отсутствия технической возможности, консультация может быть проведена по телефону)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5. Права и обязанности Сторон.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 5.1.Администратор вправе: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·         В любое время без уведомления Пользователя вносить изменения в перечень услуг, предлагаемых на </w:t>
      </w:r>
      <w:proofErr w:type="spellStart"/>
      <w:proofErr w:type="gramStart"/>
      <w:r w:rsidR="008F70B0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c</w:t>
      </w:r>
      <w:proofErr w:type="gramEnd"/>
      <w:r w:rsidR="008F70B0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айте</w:t>
      </w:r>
      <w:proofErr w:type="spellEnd"/>
      <w:r w:rsidR="008F70B0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hyperlink r:id="rId16" w:history="1">
        <w:r w:rsidR="008F70B0"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</w:t>
        </w:r>
        <w:r w:rsidR="008F70B0" w:rsidRPr="00154967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/</w:t>
        </w:r>
      </w:hyperlink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, и (или) их цен.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·         Раскрывать информацию о Пользователе в соответствии с требованиями действующего законодательства РФ.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·         Отказывать Пользователю в регистрации без объяснения причин.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·         Удалять учетные записи Пользователей без объяснения причин.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·         Не рассматривать обращения Пользователя: не содержащие информацию и/или документы, необходимые для рассмотрения обращения; содержащие ложную информацию и/или документы, не обладающими признаками достоверности; в отношении вопросов, по которым ранее был направлен ответ Пользователю (повторные обращения); содержащие оскорбления, угрозы или обращения, изложенные в резкой негативной форме; направленные с нарушением иных условий и порядка рассмотрения обращений, предусмотренных Ресурсом.</w:t>
      </w:r>
      <w:proofErr w:type="gramEnd"/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5.2. Администратор обязан: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·         Рассматривать и разрешать конфликтные ситуации, возникшие при использовании Ресурса.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5.3. Пользователь вправе:</w:t>
      </w:r>
    </w:p>
    <w:p w:rsidR="00FC57F2" w:rsidRPr="00154967" w:rsidRDefault="00FC57F2" w:rsidP="00261FA7">
      <w:pPr>
        <w:pStyle w:val="2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Пользоваться всеми услугами, приобретать любые услуги, предлагаемые, </w:t>
      </w:r>
      <w:r w:rsidR="00105E4B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на</w:t>
      </w:r>
      <w:r w:rsidR="008F70B0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proofErr w:type="gramStart"/>
      <w:r w:rsidR="008F70B0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c</w:t>
      </w:r>
      <w:proofErr w:type="gramEnd"/>
      <w:r w:rsidR="008F70B0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айте</w:t>
      </w:r>
      <w:proofErr w:type="spellEnd"/>
      <w:r w:rsidR="008F70B0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hyperlink r:id="rId17" w:history="1">
        <w:r w:rsidR="008F70B0"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http://dmclepestok.ru/</w:t>
        </w:r>
      </w:hyperlink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Получать информацию, размещенную на </w:t>
      </w:r>
      <w:r w:rsid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айте </w:t>
      </w:r>
      <w:hyperlink r:id="rId18" w:history="1">
        <w:r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http://dmclepestok.ru/</w:t>
        </w:r>
      </w:hyperlink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5.4.Пользователь обязан: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·         Предоставить по запросу Администратора дополнительную информацию, которая имеет непосредственное отношение к предоставляемым услугам</w:t>
      </w:r>
      <w:proofErr w:type="gram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</w:t>
      </w:r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·         Не предпринимать действий, нарушающих законодательство РФ и (или) нормы международного права, в т.ч. в сфере интеллектуальной собственности, авторских и смежных прав, а также воздержаться от любых действий, которые приводят или могут привести к нарушению нормальной работы </w:t>
      </w:r>
      <w:proofErr w:type="spellStart"/>
      <w:proofErr w:type="gramStart"/>
      <w:r w:rsidR="00FC57F2" w:rsidRPr="001549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c</w:t>
      </w:r>
      <w:proofErr w:type="gramEnd"/>
      <w:r w:rsidR="00FC57F2" w:rsidRPr="001549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айта</w:t>
      </w:r>
      <w:proofErr w:type="spellEnd"/>
      <w:r w:rsidR="00FC57F2" w:rsidRPr="001549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hyperlink r:id="rId19" w:history="1">
        <w:r w:rsidR="00FC57F2"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http://dmclepestok.ru/</w:t>
        </w:r>
      </w:hyperlink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·         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·         Обеспечить достоверность предоставляемой информации, в т.ч. персональных данных Пользователя, обеспечить сохранность своих данных от доступа третьих лиц.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lastRenderedPageBreak/>
        <w:t xml:space="preserve">·         Обновлять персональные </w:t>
      </w:r>
      <w:proofErr w:type="gram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данные</w:t>
      </w:r>
      <w:proofErr w:type="gram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предоставленные при регистрации в случае их изменения.</w:t>
      </w:r>
    </w:p>
    <w:p w:rsidR="00105E4B" w:rsidRPr="00154967" w:rsidRDefault="00105E4B" w:rsidP="00486BF9">
      <w:pPr>
        <w:pStyle w:val="2"/>
        <w:ind w:left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 </w:t>
      </w:r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6.      </w:t>
      </w:r>
      <w:r w:rsidR="00FC57F2"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Г</w:t>
      </w:r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арантии.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Администратор не гарантирует, что сервисы</w:t>
      </w:r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cайта</w:t>
      </w:r>
      <w:proofErr w:type="spellEnd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hyperlink r:id="rId20" w:history="1">
        <w:r w:rsidR="00FC57F2"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</w:t>
        </w:r>
        <w:r w:rsidR="00FC57F2" w:rsidRPr="00154967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/</w:t>
        </w:r>
      </w:hyperlink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соответствуют</w:t>
      </w:r>
      <w:proofErr w:type="gram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/ будут соответствовать требованиям Пользователя; что сервисы будут предоставляться непрерывно, быстро, надежно и без ошибок, что качество какой-либо услуги, полученной с использованием сервисов, будет соответствовать ожиданиям Пользователя.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7.  Ответственность.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7.1. Пользователь использует сервисы</w:t>
      </w:r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proofErr w:type="gramStart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c</w:t>
      </w:r>
      <w:proofErr w:type="gramEnd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айта</w:t>
      </w:r>
      <w:proofErr w:type="spellEnd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hyperlink r:id="rId21" w:history="1">
        <w:r w:rsidR="00FC57F2"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http://dmclepestok.ru/</w:t>
        </w:r>
      </w:hyperlink>
      <w:r w:rsidR="00FC57F2" w:rsidRPr="001549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на свой собственный риск. Администратор не принимает на себя никакой ответственности (в т.ч. за соответствие сервисов</w:t>
      </w:r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proofErr w:type="gramStart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c</w:t>
      </w:r>
      <w:proofErr w:type="gramEnd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айта</w:t>
      </w:r>
      <w:proofErr w:type="spellEnd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hyperlink r:id="rId22" w:history="1">
        <w:r w:rsidR="00FC57F2"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http://dmclepestok.ru/</w:t>
        </w:r>
      </w:hyperlink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) целям Пользователя, за исключением случаев прямо предусмотренных в Соглашении.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7.2. Администратор не несет ответственности за моральный вред, а также за любые виды убытков (реальный ущерб, упущенная выгода), произошедшие вследствие использования Пользователем сервисов,  </w:t>
      </w:r>
      <w:proofErr w:type="spellStart"/>
      <w:proofErr w:type="gramStart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c</w:t>
      </w:r>
      <w:proofErr w:type="gramEnd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айта</w:t>
      </w:r>
      <w:proofErr w:type="spellEnd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hyperlink r:id="rId23" w:history="1">
        <w:r w:rsidR="00FC57F2"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http://dmclepestok.ru/</w:t>
        </w:r>
      </w:hyperlink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7.3. Пользователь несет ответственность за точность, правильность, полноту и достоверность указания своих персональных данных при регистрации </w:t>
      </w:r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заявки 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proofErr w:type="gramStart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c</w:t>
      </w:r>
      <w:proofErr w:type="gramEnd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айте</w:t>
      </w:r>
      <w:proofErr w:type="spellEnd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hyperlink r:id="rId24" w:history="1">
        <w:r w:rsidR="00FC57F2"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http://dmclepestok.ru/</w:t>
        </w:r>
      </w:hyperlink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и за последствия в виде убытков, которые могут возникнуть у Пользователя, в случае некорректного ввода указанных сведений.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7.4. Администратор не несет ответственности </w:t>
      </w:r>
      <w:proofErr w:type="gramStart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: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·         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системах;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·         действия систем переводов, банков, платежных систем и за задержки связанные с их работой;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·         надлежащее функционирование </w:t>
      </w:r>
      <w:proofErr w:type="spellStart"/>
      <w:proofErr w:type="gramStart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c</w:t>
      </w:r>
      <w:proofErr w:type="gramEnd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айта</w:t>
      </w:r>
      <w:proofErr w:type="spellEnd"/>
      <w:r w:rsidR="00FC57F2"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hyperlink r:id="rId25" w:history="1">
        <w:r w:rsidR="00FC57F2" w:rsidRPr="0015496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http://dmclepestok.ru/</w:t>
        </w:r>
      </w:hyperlink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7.5. Пользователь несет персональную ответственность за ознакомление с условиями Соглашения и его проверку на наличие в нем изменений.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8.      Разрешение споров.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8.1. В случае возникновения любых разногласий или споров между Сторонами Соглашения обязательным условием является досудебное урегулирование спора – направление письменной претензии на почту </w:t>
      </w:r>
      <w:proofErr w:type="spellStart"/>
      <w:r w:rsidR="00750432"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dmclepestok</w:t>
      </w:r>
      <w:proofErr w:type="spellEnd"/>
      <w:r w:rsidR="00750432"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="00750432"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yandex</w:t>
      </w:r>
      <w:proofErr w:type="spellEnd"/>
      <w:r w:rsidR="00750432"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750432"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8.2. Получатель претензии в течение 30 календарных дней со дня ее получения письменно уведомляет заявителя о результатах ее рассмотрения.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8.3. В случае невозможности разрешения спора в досудебном порядке или неполучении письменного ответа в течение 30 календарных дней со дня получения претензии – любая из Сторон вправе обратиться в суд за защитой своих прав. Стороны договорились о применении правил договорной подсудности – обращение в суд по месту нахождения ответчика.</w:t>
      </w:r>
    </w:p>
    <w:p w:rsidR="00105E4B" w:rsidRPr="00154967" w:rsidRDefault="00105E4B" w:rsidP="00261FA7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549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9. Прочие условия</w:t>
      </w:r>
      <w:r w:rsidRPr="001549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.</w:t>
      </w:r>
    </w:p>
    <w:p w:rsidR="00BC0072" w:rsidRDefault="00105E4B" w:rsidP="00BC0072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549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9.1. Соглашение представляет собой Договор между Пользователем и Администратором и определяет порядок использования сервис</w:t>
      </w:r>
      <w:r w:rsidR="00750432" w:rsidRPr="001549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 сайта</w:t>
      </w:r>
      <w:r w:rsidR="00750432" w:rsidRPr="00154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history="1">
        <w:r w:rsidR="00750432" w:rsidRPr="00E97E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http://dmclepestok.ru/</w:t>
        </w:r>
      </w:hyperlink>
      <w:r w:rsidR="00750432" w:rsidRPr="00E97E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49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также заменяет собой любые предыдущие соглашения между Сторонами</w:t>
      </w:r>
      <w:r w:rsidRPr="00E97E9F">
        <w:rPr>
          <w:rStyle w:val="a7"/>
        </w:rPr>
        <w:t>.</w:t>
      </w:r>
      <w:r w:rsidR="00E97E9F" w:rsidRPr="00E97E9F">
        <w:rPr>
          <w:rStyle w:val="a7"/>
        </w:rPr>
        <w:t xml:space="preserve"> </w:t>
      </w:r>
      <w:r w:rsidR="00E97E9F" w:rsidRPr="00E97E9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Использование Сервиса </w:t>
      </w:r>
      <w:r w:rsidR="00E97E9F" w:rsidRPr="001549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сайта</w:t>
      </w:r>
      <w:r w:rsidR="00E97E9F" w:rsidRPr="00154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" w:history="1">
        <w:r w:rsidR="00E97E9F" w:rsidRPr="00E97E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http://dmclepestok.ru/</w:t>
        </w:r>
      </w:hyperlink>
      <w:r w:rsidR="00E97E9F">
        <w:rPr>
          <w:b/>
        </w:rPr>
        <w:t xml:space="preserve"> </w:t>
      </w:r>
      <w:r w:rsidR="00E97E9F" w:rsidRPr="00E97E9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любым способом и в любой форме в пределах его </w:t>
      </w:r>
      <w:r w:rsidR="00E97E9F" w:rsidRPr="00E97E9F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объявленных функциональных возможностей, включая:</w:t>
      </w:r>
      <w:r w:rsidR="0045442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7E9F" w:rsidRPr="00E97E9F">
        <w:rPr>
          <w:rFonts w:ascii="Times New Roman" w:hAnsi="Times New Roman" w:cs="Times New Roman"/>
          <w:color w:val="222222"/>
          <w:sz w:val="24"/>
          <w:szCs w:val="24"/>
        </w:rPr>
        <w:t xml:space="preserve">просмотр </w:t>
      </w:r>
      <w:proofErr w:type="spellStart"/>
      <w:r w:rsidR="00E97E9F" w:rsidRPr="00E97E9F">
        <w:rPr>
          <w:rFonts w:ascii="Times New Roman" w:hAnsi="Times New Roman" w:cs="Times New Roman"/>
          <w:color w:val="222222"/>
          <w:sz w:val="24"/>
          <w:szCs w:val="24"/>
        </w:rPr>
        <w:t>Контента</w:t>
      </w:r>
      <w:proofErr w:type="spellEnd"/>
      <w:r w:rsidR="00E97E9F" w:rsidRPr="00E97E9F">
        <w:rPr>
          <w:rFonts w:ascii="Times New Roman" w:hAnsi="Times New Roman" w:cs="Times New Roman"/>
          <w:color w:val="222222"/>
          <w:sz w:val="24"/>
          <w:szCs w:val="24"/>
        </w:rPr>
        <w:t xml:space="preserve"> в рамках Сервиса;</w:t>
      </w:r>
      <w:r w:rsidR="004544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97E9F" w:rsidRPr="00E97E9F">
        <w:rPr>
          <w:rFonts w:ascii="Times New Roman" w:hAnsi="Times New Roman" w:cs="Times New Roman"/>
          <w:color w:val="222222"/>
          <w:sz w:val="24"/>
          <w:szCs w:val="24"/>
        </w:rPr>
        <w:t>оформление подписки на информационную рассылку;</w:t>
      </w:r>
      <w:r w:rsidR="004544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97E9F" w:rsidRPr="00E97E9F">
        <w:rPr>
          <w:rFonts w:ascii="Times New Roman" w:hAnsi="Times New Roman" w:cs="Times New Roman"/>
          <w:color w:val="222222"/>
          <w:sz w:val="24"/>
          <w:szCs w:val="24"/>
        </w:rPr>
        <w:t xml:space="preserve">направление сообщения с использованием </w:t>
      </w:r>
      <w:proofErr w:type="spellStart"/>
      <w:r w:rsidR="00E97E9F" w:rsidRPr="00E97E9F">
        <w:rPr>
          <w:rFonts w:ascii="Times New Roman" w:hAnsi="Times New Roman" w:cs="Times New Roman"/>
          <w:color w:val="222222"/>
          <w:sz w:val="24"/>
          <w:szCs w:val="24"/>
        </w:rPr>
        <w:t>онлайн-форм</w:t>
      </w:r>
      <w:proofErr w:type="spellEnd"/>
      <w:r w:rsidR="00E97E9F" w:rsidRPr="00E97E9F">
        <w:rPr>
          <w:rFonts w:ascii="Times New Roman" w:hAnsi="Times New Roman" w:cs="Times New Roman"/>
          <w:color w:val="222222"/>
          <w:sz w:val="24"/>
          <w:szCs w:val="24"/>
        </w:rPr>
        <w:t xml:space="preserve"> на Сайте;</w:t>
      </w:r>
      <w:r w:rsidR="004544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97E9F" w:rsidRPr="00E97E9F">
        <w:rPr>
          <w:rFonts w:ascii="Times New Roman" w:hAnsi="Times New Roman" w:cs="Times New Roman"/>
          <w:color w:val="222222"/>
          <w:sz w:val="24"/>
          <w:szCs w:val="24"/>
        </w:rPr>
        <w:t>обращение в службу поддержки Сайта по реквизитам, размещенным на Сайте;</w:t>
      </w:r>
      <w:r w:rsidR="004544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97E9F" w:rsidRPr="00E97E9F">
        <w:rPr>
          <w:rStyle w:val="a7"/>
          <w:rFonts w:ascii="Times New Roman" w:hAnsi="Times New Roman" w:cs="Times New Roman"/>
          <w:b w:val="0"/>
          <w:sz w:val="24"/>
          <w:szCs w:val="24"/>
        </w:rPr>
        <w:t>иное использование Сервиса,</w:t>
      </w:r>
      <w:r w:rsidR="00E97E9F" w:rsidRPr="00E97E9F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>создает договор на условиях настоящего Соглашения и указанных в нем обязательных для Сторон документов в соответствии с положениями ст.437 и 438 Гражданского кодекса Российской Федерации.</w:t>
      </w:r>
    </w:p>
    <w:p w:rsidR="00BC0072" w:rsidRDefault="00105E4B" w:rsidP="00BC0072">
      <w:pP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549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9.2. Соглашение регулируется и толкуется в соответствии с законодательством Российской Федерации.</w:t>
      </w:r>
      <w:r w:rsidR="00E97E9F" w:rsidRPr="00E97E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C0072" w:rsidRDefault="00E97E9F" w:rsidP="00BC0072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49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9.3. Администратор не принимает от Пользователей предложений относительно изменения условий Соглашения.</w:t>
      </w:r>
    </w:p>
    <w:p w:rsidR="00BC0072" w:rsidRDefault="00E97E9F" w:rsidP="00BC0072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49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9.4. Соглашение вступает в силу при любом использовании сервиса</w:t>
      </w:r>
      <w:r w:rsidRPr="0015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496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1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Pr="00154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8" w:history="1">
        <w:r w:rsidRPr="001549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http://dmclepestok.ru/</w:t>
        </w:r>
      </w:hyperlink>
      <w:r w:rsidRPr="001549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действует бессрочно. При появлении его новой редакции Соглашение начинает действовать с момента его размещения на </w:t>
      </w:r>
      <w:proofErr w:type="spellStart"/>
      <w:proofErr w:type="gramStart"/>
      <w:r w:rsidRPr="0015496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1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</w:t>
      </w:r>
      <w:proofErr w:type="spellEnd"/>
      <w:r w:rsidRPr="00154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history="1">
        <w:r w:rsidRPr="001549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http://dmclepestok.ru/</w:t>
        </w:r>
      </w:hyperlink>
      <w:r w:rsidRPr="00154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9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Администратор не оповещает пользователей об изменении в Соглашении.</w:t>
      </w:r>
    </w:p>
    <w:p w:rsidR="00BC0072" w:rsidRDefault="00E97E9F" w:rsidP="00BC0072">
      <w:r w:rsidRPr="001549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9.5. Используя сервисы </w:t>
      </w:r>
      <w:proofErr w:type="spellStart"/>
      <w:proofErr w:type="gramStart"/>
      <w:r w:rsidRPr="0015496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1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Pr="00154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0" w:history="1">
        <w:r w:rsidRPr="001549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http://dmclepestok.ru/</w:t>
        </w:r>
      </w:hyperlink>
      <w:r w:rsidRPr="001549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Пользователь подтверждает, что ознакомлен и согласен с условиями настоящего соглашения. В случае несогласия с перечисленными условиями Пользователь обязан прекратить использование сервисов с</w:t>
      </w:r>
      <w:r w:rsidRPr="001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 </w:t>
      </w:r>
      <w:hyperlink r:id="rId31" w:history="1">
        <w:r w:rsidRPr="001549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http://dmclepestok.ru/</w:t>
        </w:r>
      </w:hyperlink>
    </w:p>
    <w:p w:rsidR="00BC0072" w:rsidRDefault="00E97E9F" w:rsidP="00BC0072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49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     Информированное добровольное согласие</w:t>
      </w:r>
      <w:r w:rsidR="00BC00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49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bookmarkStart w:id="0" w:name="Par87"/>
      <w:bookmarkEnd w:id="0"/>
    </w:p>
    <w:p w:rsidR="00BC0072" w:rsidRDefault="00E97E9F" w:rsidP="00BC0072">
      <w:pPr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</w:pPr>
      <w:r w:rsidRPr="00E97E9F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Я ___________________________________________ года рождения,               </w:t>
      </w:r>
    </w:p>
    <w:p w:rsidR="00BC0072" w:rsidRDefault="00E97E9F" w:rsidP="00BC0072">
      <w:pPr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</w:pPr>
      <w:r w:rsidRPr="00E97E9F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(фамилия, имя, отчество - полностью)</w:t>
      </w:r>
    </w:p>
    <w:p w:rsidR="00BC0072" w:rsidRDefault="00E97E9F" w:rsidP="00BC0072">
      <w:pPr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</w:pPr>
      <w:r w:rsidRPr="00E97E9F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Зарегистрированны</w:t>
      </w:r>
      <w:proofErr w:type="gramStart"/>
      <w:r w:rsidRPr="00E97E9F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й(</w:t>
      </w:r>
      <w:proofErr w:type="spellStart"/>
      <w:proofErr w:type="gramEnd"/>
      <w:r w:rsidRPr="00E97E9F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ая</w:t>
      </w:r>
      <w:proofErr w:type="spellEnd"/>
      <w:r w:rsidRPr="00E97E9F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) по адресу: _______________________________________________________________, </w:t>
      </w:r>
      <w:r w:rsidR="00BC0072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7E9F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  <w:r w:rsidR="00BC0072" w:rsidRPr="00E97E9F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7E9F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(адрес места жительства гражданина либо законного представителя)</w:t>
      </w:r>
    </w:p>
    <w:p w:rsidR="00E97E9F" w:rsidRPr="00E97E9F" w:rsidRDefault="00E97E9F" w:rsidP="00BC00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даю информированное добровольное согласие на виды медицинских вмешательств, включенные  в  </w:t>
      </w:r>
      <w:hyperlink r:id="rId32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E97E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E97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определенных  видов  медицинских  вмешательств, на которые  граждане  дают  информированное  добровольное  согласие при выборе врача  и  медицинской организации для получения первичной медико-санитарной помощи,  утвержденный  приказом  Министерства здравоохранения и социального развития  Российской Федерации от 23 апреля 2012 г. N 390н (зарегистрирован Министерством  юстиции Российской Федерации 5 мая 2012 г. N 24082</w:t>
      </w:r>
      <w:proofErr w:type="gramEnd"/>
      <w:r w:rsidRPr="00E97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(далее </w:t>
      </w:r>
      <w:proofErr w:type="gramStart"/>
      <w:r w:rsidRPr="00E97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</w:t>
      </w:r>
      <w:proofErr w:type="gramEnd"/>
      <w:r w:rsidRPr="00E97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еречень),  для  получения  первичной  медико-санитарной помощи /получения первичной  медико-санитарной помощи лицом, законным представителем которого я являюсь (ненужное зачеркнуть) в_______________________________________________________________________.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lastRenderedPageBreak/>
        <w:t>(полное наименование медицинской организации)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 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Медицинским работником ____________________________________________________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                           </w:t>
      </w:r>
      <w:r w:rsidR="00BC007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 (должность, Ф.И.О. медицинского работника)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  последствия,  в  том  числе  вероятность  развития  осложнений, а также предполагаемые  результаты оказания медицинской помощи. </w:t>
      </w:r>
      <w:proofErr w:type="gramStart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Мне разъяснено, что я  имею  право  отказаться  от  одного  или  нескольких  видов  медицинских вмешательств,  включенных в </w:t>
      </w:r>
      <w:hyperlink r:id="rId33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E97E9F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u w:val="single"/>
            <w:lang w:eastAsia="ru-RU"/>
          </w:rPr>
          <w:t>Перечень</w:t>
        </w:r>
      </w:hyperlink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, или потребовать его (их) прекращения, за  исключением  случаев,  предусмотренных  </w:t>
      </w:r>
      <w:hyperlink r:id="rId34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 w:rsidRPr="00E97E9F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u w:val="single"/>
            <w:lang w:eastAsia="ru-RU"/>
          </w:rPr>
          <w:t>частью 9 статьи 20</w:t>
        </w:r>
      </w:hyperlink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 Федерального закона  от 21 ноября 2011 г. N 323-ФЗ "Об основах охраны здоровья граждан в Российской  Федерации"  (Собрание  законодательства  Российской  Федерации, 2011, N 48, ст. 6724;</w:t>
      </w:r>
      <w:proofErr w:type="gramEnd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2012, N 26, ст. 3442, 3446).</w:t>
      </w:r>
      <w:proofErr w:type="gramEnd"/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    Сведения о  выбранных  мною  лицах, которым в соответствии с пунктом 5 </w:t>
      </w:r>
      <w:hyperlink r:id="rId35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 w:rsidRPr="00E97E9F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u w:val="single"/>
            <w:lang w:eastAsia="ru-RU"/>
          </w:rPr>
          <w:t>части 5  статьи  19</w:t>
        </w:r>
      </w:hyperlink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  Федерального закона от 21 ноября 2011 г. N 323-ФЗ "Об основах охраны здоровья граждан в Российской Федерации" может быть передана информация   о  состоянии  моего  здоровья  или  состоянии  лица,  законным представителем которого я являюсь (ненужное зачеркнуть) 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даю информированное добровольное согласие на оказание медицинской помощи с применением </w:t>
      </w:r>
      <w:proofErr w:type="spellStart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он-лайн</w:t>
      </w:r>
      <w:proofErr w:type="spellEnd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консультаций и </w:t>
      </w:r>
      <w:proofErr w:type="spellStart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телемедицинских</w:t>
      </w:r>
      <w:proofErr w:type="spellEnd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 технологий: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Мне разъяснены и понятны сведения о порядке и условиях оказания медицинской помощи с применением </w:t>
      </w:r>
      <w:proofErr w:type="spellStart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телемедицинских</w:t>
      </w:r>
      <w:proofErr w:type="spellEnd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технологий: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1. Дистанционное взаимодействие врача с пациентом, при оказании медицинской помощи в виде консультативного приема: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- при проведении консультаций с применением </w:t>
      </w:r>
      <w:proofErr w:type="spellStart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телемедицинских</w:t>
      </w:r>
      <w:proofErr w:type="spellEnd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технологий врачом может осуществляться коррекция ранее назначенного лечения, при условии установленного предварительного (клинического) диагноза и назначение лечения на основании предоставленного </w:t>
      </w:r>
      <w:proofErr w:type="spellStart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дообследования</w:t>
      </w:r>
      <w:proofErr w:type="spellEnd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по данному обращению на очном приеме;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- необходимые рецептурные бланки на выписанные лекарственные </w:t>
      </w:r>
      <w:proofErr w:type="gramStart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препараты</w:t>
      </w:r>
      <w:proofErr w:type="gramEnd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 возможно получить только при очном обращении; 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- результатом консультирования является медицинское заключение содержащее: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1) при условии предварительно установленного диагноза на очном приеме по данному обращению – диагноз, либо его корректировка; назначение лечения, либо корректировка ранее назначенного лечения;  назначение необходимых дополнительных обследований; планируемая дата проведения очного приема.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2) в случае обращения пациента без предварительно установленного диагноза и назначенного лечения на очном приеме по данному обращению, медицинское заключение содержит  рекомендации  о необходимости проведения предварительных обследований и рекомендуемое симптоматическое лечение.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2. при дистанционном наблюдении за состоянием здоровья пациента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- дистанционное наблюдение за состоянием здоровья пациента назначается лечащим врачом по результатам очного приема, на котором был установлен клинический диагноз, с целью оценки динамики состояния пациента, коррекции лечения.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- пациент предоставляет достоверные данные о состоянии здоровья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lastRenderedPageBreak/>
        <w:t xml:space="preserve">- результатом консультации в рамках дистанционного наблюдения является медицинское заключение, содержащее клинический диагноз, либо его корректировку (с учетом динамики состояния); лечение, либо его корректировку; рекомендуемое </w:t>
      </w:r>
      <w:proofErr w:type="spellStart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дообследование</w:t>
      </w:r>
      <w:proofErr w:type="spellEnd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; планируемую дату проведения очного приема.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Мне разъяснено, что я имею право отказаться от одного или нескольких вышеуказанных видов медицинского вмешательства, потребовать его (их) прекращения.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Я полностью понимаю суть изложенного, мне даны ответы на все заданные мною вопросы, я не имею претензий к медицинскому работнику относительно доступности и объема предоставленной мне информации.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Я постави</w:t>
      </w:r>
      <w:proofErr w:type="gramStart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л(</w:t>
      </w:r>
      <w:proofErr w:type="gramEnd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</w:t>
      </w:r>
      <w:proofErr w:type="gramStart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л(</w:t>
      </w:r>
      <w:proofErr w:type="gramEnd"/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а) правдивые сведения о наследственности, а также об употреблении алкоголя, наркотических и токсических средств;</w:t>
      </w:r>
    </w:p>
    <w:p w:rsidR="00E97E9F" w:rsidRPr="00E97E9F" w:rsidRDefault="00E97E9F" w:rsidP="00E97E9F">
      <w:pPr>
        <w:pStyle w:val="2"/>
        <w:contextualSpacing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97E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>Я даю согласие на оказание медицинской помощи на платной основе.</w:t>
      </w:r>
    </w:p>
    <w:p w:rsidR="00E97E9F" w:rsidRPr="00261FA7" w:rsidRDefault="00E97E9F" w:rsidP="00E97E9F">
      <w:pPr>
        <w:pStyle w:val="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97E9F" w:rsidRPr="00261FA7" w:rsidRDefault="00E97E9F" w:rsidP="00E97E9F">
      <w:pPr>
        <w:pStyle w:val="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97E9F" w:rsidRPr="00261FA7" w:rsidRDefault="00E97E9F" w:rsidP="00E97E9F">
      <w:pPr>
        <w:pStyle w:val="2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61FA7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E97E9F" w:rsidRPr="00261FA7" w:rsidRDefault="00E97E9F" w:rsidP="00E97E9F">
      <w:pPr>
        <w:pStyle w:val="2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61FA7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                  (Ф.И.О. гражданина, контактный телефон)</w:t>
      </w:r>
    </w:p>
    <w:p w:rsidR="00E97E9F" w:rsidRPr="00261FA7" w:rsidRDefault="00E97E9F" w:rsidP="00E97E9F">
      <w:pPr>
        <w:pStyle w:val="2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61FA7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 </w:t>
      </w:r>
    </w:p>
    <w:p w:rsidR="00E97E9F" w:rsidRPr="00261FA7" w:rsidRDefault="00E97E9F" w:rsidP="00E97E9F">
      <w:pPr>
        <w:pStyle w:val="2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61FA7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___________ _______________________________________________________________</w:t>
      </w:r>
    </w:p>
    <w:p w:rsidR="00E97E9F" w:rsidRPr="00261FA7" w:rsidRDefault="00E97E9F" w:rsidP="00E97E9F">
      <w:pPr>
        <w:pStyle w:val="2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61FA7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 (подпись)    (Ф.И.О. гражданина или законного представителя гражданина)</w:t>
      </w:r>
    </w:p>
    <w:p w:rsidR="00E97E9F" w:rsidRPr="00261FA7" w:rsidRDefault="00E97E9F" w:rsidP="00E97E9F">
      <w:pPr>
        <w:pStyle w:val="2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61FA7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 </w:t>
      </w:r>
    </w:p>
    <w:p w:rsidR="00E97E9F" w:rsidRPr="00261FA7" w:rsidRDefault="00E97E9F" w:rsidP="00E97E9F">
      <w:pPr>
        <w:pStyle w:val="2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61FA7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___________ _______________________________________________________________</w:t>
      </w:r>
    </w:p>
    <w:p w:rsidR="00E97E9F" w:rsidRPr="00261FA7" w:rsidRDefault="00E97E9F" w:rsidP="00E97E9F">
      <w:pPr>
        <w:pStyle w:val="2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61FA7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 (подпись)                  (Ф.И.О. медицинского работника)</w:t>
      </w:r>
    </w:p>
    <w:p w:rsidR="00E97E9F" w:rsidRPr="00261FA7" w:rsidRDefault="00E97E9F" w:rsidP="00E97E9F">
      <w:pPr>
        <w:pStyle w:val="2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61FA7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 </w:t>
      </w:r>
    </w:p>
    <w:p w:rsidR="00E97E9F" w:rsidRPr="00261FA7" w:rsidRDefault="00E97E9F" w:rsidP="00E97E9F">
      <w:pPr>
        <w:pStyle w:val="2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61FA7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 xml:space="preserve">"__" __________________ </w:t>
      </w:r>
      <w:proofErr w:type="gramStart"/>
      <w:r w:rsidRPr="00261FA7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261FA7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.</w:t>
      </w:r>
    </w:p>
    <w:p w:rsidR="00E97E9F" w:rsidRPr="00261FA7" w:rsidRDefault="00E97E9F" w:rsidP="00E97E9F">
      <w:pPr>
        <w:pStyle w:val="2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61FA7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    (дата оформления)</w:t>
      </w:r>
    </w:p>
    <w:p w:rsidR="00E97E9F" w:rsidRPr="00261FA7" w:rsidRDefault="00C72682" w:rsidP="00E97E9F">
      <w:pPr>
        <w:pStyle w:val="2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726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.65pt;margin-top:11.15pt;width:71.3pt;height:46.5pt;z-index:251658240;mso-width-relative:margin;mso-height-relative:margin">
            <v:textbox>
              <w:txbxContent>
                <w:p w:rsidR="00E97E9F" w:rsidRPr="00261FA7" w:rsidRDefault="00E97E9F" w:rsidP="00E97E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1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Вернуться к оплате</w:t>
                  </w:r>
                </w:p>
              </w:txbxContent>
            </v:textbox>
          </v:shape>
        </w:pict>
      </w:r>
      <w:r w:rsidR="00E97E9F" w:rsidRPr="00261FA7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 </w:t>
      </w:r>
    </w:p>
    <w:p w:rsidR="00E97E9F" w:rsidRDefault="00E97E9F" w:rsidP="00E97E9F"/>
    <w:p w:rsidR="00105E4B" w:rsidRPr="00154967" w:rsidRDefault="00105E4B" w:rsidP="00E97E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E9F" w:rsidRDefault="00E97E9F"/>
    <w:sectPr w:rsidR="00E97E9F" w:rsidSect="00BB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583"/>
    <w:multiLevelType w:val="multilevel"/>
    <w:tmpl w:val="C04A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D6A4F"/>
    <w:multiLevelType w:val="multilevel"/>
    <w:tmpl w:val="49C4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827B6"/>
    <w:multiLevelType w:val="multilevel"/>
    <w:tmpl w:val="79D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03D76"/>
    <w:multiLevelType w:val="hybridMultilevel"/>
    <w:tmpl w:val="0F0695DE"/>
    <w:lvl w:ilvl="0" w:tplc="041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5E4B"/>
    <w:rsid w:val="00105E4B"/>
    <w:rsid w:val="00154967"/>
    <w:rsid w:val="00261FA7"/>
    <w:rsid w:val="002C024A"/>
    <w:rsid w:val="002D3944"/>
    <w:rsid w:val="00454423"/>
    <w:rsid w:val="00486BF9"/>
    <w:rsid w:val="00623AA2"/>
    <w:rsid w:val="00634C2F"/>
    <w:rsid w:val="0073029F"/>
    <w:rsid w:val="00750432"/>
    <w:rsid w:val="00792855"/>
    <w:rsid w:val="008452BC"/>
    <w:rsid w:val="008728CE"/>
    <w:rsid w:val="008F70B0"/>
    <w:rsid w:val="009E0E20"/>
    <w:rsid w:val="00A52CE4"/>
    <w:rsid w:val="00B7648A"/>
    <w:rsid w:val="00BB5E53"/>
    <w:rsid w:val="00BC0072"/>
    <w:rsid w:val="00BD26FD"/>
    <w:rsid w:val="00C35E62"/>
    <w:rsid w:val="00C72682"/>
    <w:rsid w:val="00CD0DF8"/>
    <w:rsid w:val="00E97E9F"/>
    <w:rsid w:val="00ED665B"/>
    <w:rsid w:val="00F5442F"/>
    <w:rsid w:val="00FB4C40"/>
    <w:rsid w:val="00FC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53"/>
  </w:style>
  <w:style w:type="paragraph" w:styleId="2">
    <w:name w:val="heading 2"/>
    <w:basedOn w:val="a"/>
    <w:next w:val="a"/>
    <w:link w:val="20"/>
    <w:uiPriority w:val="9"/>
    <w:unhideWhenUsed/>
    <w:qFormat/>
    <w:rsid w:val="00261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E4B"/>
  </w:style>
  <w:style w:type="paragraph" w:customStyle="1" w:styleId="consplusnonformat">
    <w:name w:val="consplusnonformat"/>
    <w:basedOn w:val="a"/>
    <w:rsid w:val="0010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6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FA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7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clepestok.ru/ajax/form.php?form=2" TargetMode="External"/><Relationship Id="rId13" Type="http://schemas.openxmlformats.org/officeDocument/2006/relationships/hyperlink" Target="https://dmclepestok.ru/company/payment/" TargetMode="External"/><Relationship Id="rId18" Type="http://schemas.openxmlformats.org/officeDocument/2006/relationships/hyperlink" Target="https://dmclepestok.ru/ajax/form.php?form=2" TargetMode="External"/><Relationship Id="rId26" Type="http://schemas.openxmlformats.org/officeDocument/2006/relationships/hyperlink" Target="https://dmclepestok.ru/ajax/form.php?form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mclepestok.ru/ajax/form.php?form=2" TargetMode="External"/><Relationship Id="rId34" Type="http://schemas.openxmlformats.org/officeDocument/2006/relationships/hyperlink" Target="consultantplus://offline/ref=68A261A6427309A94767209BD43DB38EC6650DCE2BA044FD09D3487B06A3433328D4F574C71B99B6FE32E71F6D81E95CC24BDC9A8F127BEEz4uCG" TargetMode="External"/><Relationship Id="rId7" Type="http://schemas.openxmlformats.org/officeDocument/2006/relationships/hyperlink" Target="https://dmclepestok.ru/ajax/form.php?form=2" TargetMode="External"/><Relationship Id="rId12" Type="http://schemas.openxmlformats.org/officeDocument/2006/relationships/hyperlink" Target="https://dmclepestok.ru/company/payment/" TargetMode="External"/><Relationship Id="rId17" Type="http://schemas.openxmlformats.org/officeDocument/2006/relationships/hyperlink" Target="https://dmclepestok.ru/ajax/form.php?form=2" TargetMode="External"/><Relationship Id="rId25" Type="http://schemas.openxmlformats.org/officeDocument/2006/relationships/hyperlink" Target="https://dmclepestok.ru/ajax/form.php?form=2" TargetMode="External"/><Relationship Id="rId33" Type="http://schemas.openxmlformats.org/officeDocument/2006/relationships/hyperlink" Target="consultantplus://offline/ref=68A261A6427309A94767209BD43DB38EC46501CD28A244FD09D3487B06A3433328D4F574C71B9BB0F432E71F6D81E95CC24BDC9A8F127BEEz4uC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mclepestok.ru/ajax/form.php?form=2" TargetMode="External"/><Relationship Id="rId20" Type="http://schemas.openxmlformats.org/officeDocument/2006/relationships/hyperlink" Target="https://dmclepestok.ru/ajax/form.php?form=2" TargetMode="External"/><Relationship Id="rId29" Type="http://schemas.openxmlformats.org/officeDocument/2006/relationships/hyperlink" Target="https://dmclepestok.ru/ajax/form.php?form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mclepestok.ru/ajax/form.php?form=2" TargetMode="External"/><Relationship Id="rId11" Type="http://schemas.openxmlformats.org/officeDocument/2006/relationships/hyperlink" Target="https://dmclepestok.ru/ajax/form.php?form=2" TargetMode="External"/><Relationship Id="rId24" Type="http://schemas.openxmlformats.org/officeDocument/2006/relationships/hyperlink" Target="https://dmclepestok.ru/ajax/form.php?form=2" TargetMode="External"/><Relationship Id="rId32" Type="http://schemas.openxmlformats.org/officeDocument/2006/relationships/hyperlink" Target="consultantplus://offline/ref=68A261A6427309A94767209BD43DB38EC46501CD28A244FD09D3487B06A3433328D4F574C71B9BB0F432E71F6D81E95CC24BDC9A8F127BEEz4uC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mclepestok.ru/ajax/form.php?form=2" TargetMode="External"/><Relationship Id="rId15" Type="http://schemas.openxmlformats.org/officeDocument/2006/relationships/hyperlink" Target="mailto:dmclepestok@yandex.ru" TargetMode="External"/><Relationship Id="rId23" Type="http://schemas.openxmlformats.org/officeDocument/2006/relationships/hyperlink" Target="https://dmclepestok.ru/ajax/form.php?form=2" TargetMode="External"/><Relationship Id="rId28" Type="http://schemas.openxmlformats.org/officeDocument/2006/relationships/hyperlink" Target="https://dmclepestok.ru/ajax/form.php?form=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mclepestok.ru/ajax/form.php?form=2" TargetMode="External"/><Relationship Id="rId19" Type="http://schemas.openxmlformats.org/officeDocument/2006/relationships/hyperlink" Target="https://dmclepestok.ru/ajax/form.php?form=2" TargetMode="External"/><Relationship Id="rId31" Type="http://schemas.openxmlformats.org/officeDocument/2006/relationships/hyperlink" Target="https://dmclepestok.ru/ajax/form.php?form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mclepestok.ru/ajax/form.php?form=2" TargetMode="External"/><Relationship Id="rId14" Type="http://schemas.openxmlformats.org/officeDocument/2006/relationships/hyperlink" Target="https://dmclepestok.ru/company/payment/" TargetMode="External"/><Relationship Id="rId22" Type="http://schemas.openxmlformats.org/officeDocument/2006/relationships/hyperlink" Target="https://dmclepestok.ru/ajax/form.php?form=2" TargetMode="External"/><Relationship Id="rId27" Type="http://schemas.openxmlformats.org/officeDocument/2006/relationships/hyperlink" Target="https://dmclepestok.ru/ajax/form.php?form=2" TargetMode="External"/><Relationship Id="rId30" Type="http://schemas.openxmlformats.org/officeDocument/2006/relationships/hyperlink" Target="https://dmclepestok.ru/ajax/form.php?form=2" TargetMode="External"/><Relationship Id="rId35" Type="http://schemas.openxmlformats.org/officeDocument/2006/relationships/hyperlink" Target="consultantplus://offline/ref=68A261A6427309A94767209BD43DB38EC6650DCE2BA044FD09D3487B06A3433328D4F574C71B99B4F832E71F6D81E95CC24BDC9A8F127BEEz4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2020-04-08T15:15:00Z</dcterms:created>
  <dcterms:modified xsi:type="dcterms:W3CDTF">2020-04-09T04:43:00Z</dcterms:modified>
</cp:coreProperties>
</file>